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51580307"/>
        <w:docPartObj>
          <w:docPartGallery w:val="Cover Pages"/>
          <w:docPartUnique/>
        </w:docPartObj>
      </w:sdtPr>
      <w:sdtEndPr>
        <w:rPr>
          <w:rFonts w:ascii="Calibri" w:eastAsiaTheme="minorEastAsia" w:hAnsi="Calibri" w:cstheme="minorBidi"/>
          <w:bCs/>
          <w:noProof/>
          <w:color w:val="2C2C2C" w:themeColor="text1"/>
          <w:sz w:val="28"/>
          <w:szCs w:val="28"/>
          <w:lang w:val="en-IN" w:eastAsia="en-IN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FFC000" w:themeColor="accent1"/>
            </w:tblBorders>
            <w:tblLook w:val="04A0"/>
          </w:tblPr>
          <w:tblGrid>
            <w:gridCol w:w="7672"/>
          </w:tblGrid>
          <w:tr w:rsidR="008A076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A076A" w:rsidRDefault="008A076A" w:rsidP="008A076A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8A076A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 w:themeColor="accent1"/>
                    <w:sz w:val="80"/>
                    <w:szCs w:val="80"/>
                  </w:rPr>
                  <w:alias w:val="Title"/>
                  <w:id w:val="13406919"/>
                  <w:placeholder>
                    <w:docPart w:val="B5899C9EF1F14220B4D69C23AEFE6BF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A076A" w:rsidRDefault="008A076A" w:rsidP="008A076A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  <w:t>HELP DESK/ SUPPORT</w:t>
                    </w:r>
                  </w:p>
                </w:sdtContent>
              </w:sdt>
            </w:tc>
          </w:tr>
          <w:tr w:rsidR="008A076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A076A" w:rsidRDefault="008A076A" w:rsidP="008A076A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8A076A" w:rsidRDefault="008A076A"/>
        <w:p w:rsidR="008A076A" w:rsidRDefault="008A076A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72"/>
          </w:tblGrid>
          <w:tr w:rsidR="008A076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A076A" w:rsidRDefault="008A076A">
                <w:pPr>
                  <w:pStyle w:val="NoSpacing"/>
                  <w:rPr>
                    <w:color w:val="FFC000" w:themeColor="accent1"/>
                  </w:rPr>
                </w:pPr>
              </w:p>
            </w:tc>
          </w:tr>
        </w:tbl>
        <w:p w:rsidR="008A076A" w:rsidRDefault="008A076A"/>
        <w:p w:rsidR="008A076A" w:rsidRDefault="008A076A">
          <w:pPr>
            <w:rPr>
              <w:rFonts w:ascii="Calibri" w:hAnsi="Calibri"/>
              <w:bCs/>
              <w:noProof/>
              <w:color w:val="2C2C2C" w:themeColor="text1"/>
              <w:sz w:val="28"/>
              <w:szCs w:val="28"/>
              <w:lang w:val="en-IN" w:eastAsia="en-IN"/>
            </w:rPr>
          </w:pPr>
          <w:r>
            <w:rPr>
              <w:rFonts w:ascii="Calibri" w:hAnsi="Calibri"/>
              <w:bCs/>
              <w:noProof/>
              <w:color w:val="2C2C2C" w:themeColor="text1"/>
              <w:sz w:val="28"/>
              <w:szCs w:val="28"/>
              <w:lang w:val="en-IN" w:eastAsia="en-IN"/>
            </w:rPr>
            <w:br w:type="page"/>
          </w:r>
        </w:p>
      </w:sdtContent>
    </w:sdt>
    <w:p w:rsidR="00FF3A52" w:rsidRPr="008A076A" w:rsidRDefault="00FF3A52" w:rsidP="00FF3A52">
      <w:pPr>
        <w:jc w:val="center"/>
        <w:rPr>
          <w:rFonts w:ascii="Calibri" w:hAnsi="Calibri"/>
          <w:sz w:val="28"/>
          <w:szCs w:val="28"/>
        </w:rPr>
      </w:pPr>
      <w:r w:rsidRPr="008A076A">
        <w:rPr>
          <w:rFonts w:ascii="Calibri" w:hAnsi="Calibri"/>
          <w:b/>
          <w:color w:val="F56617" w:themeColor="accent6"/>
          <w:sz w:val="28"/>
          <w:szCs w:val="28"/>
          <w:u w:val="single"/>
        </w:rPr>
        <w:lastRenderedPageBreak/>
        <w:t>RIVISION HISTORY</w:t>
      </w:r>
    </w:p>
    <w:tbl>
      <w:tblPr>
        <w:tblpPr w:leftFromText="180" w:rightFromText="180" w:vertAnchor="text" w:horzAnchor="margin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8"/>
        <w:gridCol w:w="3167"/>
        <w:gridCol w:w="1841"/>
        <w:gridCol w:w="3000"/>
      </w:tblGrid>
      <w:tr w:rsidR="008A076A" w:rsidRPr="008A076A" w:rsidTr="008A076A">
        <w:tc>
          <w:tcPr>
            <w:tcW w:w="1213" w:type="dxa"/>
            <w:tcBorders>
              <w:top w:val="single" w:sz="4" w:space="0" w:color="auto"/>
            </w:tcBorders>
          </w:tcPr>
          <w:p w:rsidR="008A076A" w:rsidRPr="008A076A" w:rsidRDefault="008A076A" w:rsidP="008A076A">
            <w:pPr>
              <w:rPr>
                <w:rFonts w:ascii="Calibri" w:hAnsi="Calibri"/>
                <w:sz w:val="28"/>
                <w:szCs w:val="28"/>
              </w:rPr>
            </w:pPr>
            <w:r w:rsidRPr="008A076A">
              <w:rPr>
                <w:rFonts w:ascii="Calibri" w:hAnsi="Calibri"/>
                <w:sz w:val="28"/>
                <w:szCs w:val="28"/>
              </w:rPr>
              <w:t>21/02/2016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8A076A" w:rsidRPr="008A076A" w:rsidRDefault="008A076A" w:rsidP="008A076A">
            <w:pPr>
              <w:rPr>
                <w:rFonts w:ascii="Calibri" w:hAnsi="Calibri"/>
                <w:sz w:val="28"/>
                <w:szCs w:val="28"/>
              </w:rPr>
            </w:pPr>
            <w:r w:rsidRPr="008A076A">
              <w:rPr>
                <w:rFonts w:ascii="Calibri" w:hAnsi="Calibri"/>
                <w:sz w:val="28"/>
                <w:szCs w:val="28"/>
              </w:rPr>
              <w:t xml:space="preserve">USER MANUAL FOR </w:t>
            </w:r>
            <w:r w:rsidRPr="008A076A">
              <w:rPr>
                <w:rFonts w:ascii="Calibri" w:hAnsi="Calibri"/>
                <w:sz w:val="28"/>
                <w:szCs w:val="28"/>
              </w:rPr>
              <w:t>HELP DESK/SUPPORT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8A076A" w:rsidRPr="008A076A" w:rsidRDefault="008A076A" w:rsidP="008A076A">
            <w:pPr>
              <w:rPr>
                <w:rFonts w:ascii="Calibri" w:hAnsi="Calibri"/>
                <w:sz w:val="28"/>
                <w:szCs w:val="28"/>
              </w:rPr>
            </w:pPr>
            <w:r w:rsidRPr="008A076A">
              <w:rPr>
                <w:rFonts w:ascii="Calibri" w:hAnsi="Calibri"/>
                <w:sz w:val="28"/>
                <w:szCs w:val="28"/>
              </w:rPr>
              <w:t>ARUN JISHNU</w:t>
            </w: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8A076A" w:rsidRPr="008A076A" w:rsidRDefault="008A076A" w:rsidP="008A076A">
            <w:pPr>
              <w:rPr>
                <w:rFonts w:ascii="Calibri" w:hAnsi="Calibri"/>
                <w:sz w:val="28"/>
                <w:szCs w:val="28"/>
              </w:rPr>
            </w:pPr>
            <w:r w:rsidRPr="008A076A">
              <w:rPr>
                <w:rFonts w:ascii="Calibri" w:hAnsi="Calibri"/>
                <w:sz w:val="28"/>
                <w:szCs w:val="28"/>
              </w:rPr>
              <w:t>1.0</w:t>
            </w:r>
          </w:p>
        </w:tc>
      </w:tr>
    </w:tbl>
    <w:p w:rsidR="008A076A" w:rsidRPr="008A076A" w:rsidRDefault="008A076A" w:rsidP="00FF3A52">
      <w:pPr>
        <w:rPr>
          <w:rFonts w:ascii="Calibri" w:hAnsi="Calibri"/>
          <w:b/>
          <w:sz w:val="28"/>
          <w:szCs w:val="28"/>
        </w:rPr>
      </w:pPr>
    </w:p>
    <w:p w:rsidR="008A076A" w:rsidRPr="008A076A" w:rsidRDefault="008A076A" w:rsidP="008A076A">
      <w:pPr>
        <w:pStyle w:val="Heading1"/>
        <w:shd w:val="clear" w:color="auto" w:fill="00B0F0"/>
        <w:rPr>
          <w:rFonts w:ascii="Calibri" w:hAnsi="Calibri"/>
          <w:color w:val="2C2C2C" w:themeColor="text1"/>
          <w:sz w:val="28"/>
          <w:szCs w:val="28"/>
        </w:rPr>
      </w:pPr>
      <w:r w:rsidRPr="008A076A">
        <w:rPr>
          <w:rFonts w:ascii="Calibri" w:hAnsi="Calibri"/>
          <w:color w:val="2C2C2C" w:themeColor="text1"/>
          <w:sz w:val="28"/>
          <w:szCs w:val="28"/>
        </w:rPr>
        <w:t>PROGRESS FLOW OF PO APPROVAL</w:t>
      </w:r>
    </w:p>
    <w:p w:rsidR="00C4432D" w:rsidRPr="008A076A" w:rsidRDefault="00C4432D" w:rsidP="00FF3A52">
      <w:pPr>
        <w:rPr>
          <w:rFonts w:ascii="Calibri" w:hAnsi="Calibri"/>
          <w:b/>
          <w:sz w:val="28"/>
          <w:szCs w:val="28"/>
        </w:rPr>
      </w:pPr>
    </w:p>
    <w:p w:rsidR="00FF3A52" w:rsidRPr="008A076A" w:rsidRDefault="008A076A" w:rsidP="00FF3A52">
      <w:pPr>
        <w:rPr>
          <w:rFonts w:ascii="Calibri" w:hAnsi="Calibri"/>
          <w:b/>
          <w:sz w:val="28"/>
          <w:szCs w:val="28"/>
        </w:rPr>
      </w:pPr>
      <w:r w:rsidRPr="008A076A">
        <w:rPr>
          <w:rFonts w:ascii="Calibri" w:hAnsi="Calibri"/>
          <w:b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3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C4432D" w:rsidRPr="008A076A">
        <w:rPr>
          <w:rFonts w:ascii="Calibri" w:hAnsi="Calibri"/>
          <w:b/>
          <w:sz w:val="28"/>
          <w:szCs w:val="28"/>
        </w:rPr>
        <w:br w:type="page"/>
      </w:r>
      <w:bookmarkStart w:id="0" w:name="_GoBack"/>
      <w:bookmarkEnd w:id="0"/>
    </w:p>
    <w:p w:rsidR="00FF3A52" w:rsidRPr="008A076A" w:rsidRDefault="00FF3A52" w:rsidP="00FF3A52">
      <w:pPr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</w:p>
    <w:p w:rsidR="00F82743" w:rsidRPr="008A076A" w:rsidRDefault="00D41525">
      <w:pPr>
        <w:pStyle w:val="Heading1"/>
        <w:rPr>
          <w:rFonts w:ascii="Calibri" w:hAnsi="Calibri"/>
          <w:b/>
          <w:sz w:val="28"/>
          <w:szCs w:val="28"/>
        </w:rPr>
      </w:pPr>
      <w:r w:rsidRPr="008A076A">
        <w:rPr>
          <w:rFonts w:ascii="Calibri" w:hAnsi="Calibri"/>
          <w:b/>
          <w:sz w:val="28"/>
          <w:szCs w:val="28"/>
        </w:rPr>
        <w:t>COMPLAINT REGISTRATION/SUPPORT</w:t>
      </w:r>
    </w:p>
    <w:p w:rsidR="00222291" w:rsidRPr="008A076A" w:rsidRDefault="00222291" w:rsidP="00222291">
      <w:pPr>
        <w:pStyle w:val="ListParagraph"/>
        <w:ind w:left="1440"/>
        <w:jc w:val="both"/>
        <w:rPr>
          <w:rFonts w:ascii="Calibri" w:hAnsi="Calibri"/>
          <w:sz w:val="28"/>
          <w:szCs w:val="28"/>
        </w:rPr>
      </w:pPr>
    </w:p>
    <w:p w:rsidR="00222291" w:rsidRPr="008A076A" w:rsidRDefault="00222291" w:rsidP="00222291">
      <w:pPr>
        <w:pStyle w:val="ListParagraph"/>
        <w:numPr>
          <w:ilvl w:val="0"/>
          <w:numId w:val="7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 xml:space="preserve">For support go to the </w:t>
      </w:r>
      <w:proofErr w:type="spellStart"/>
      <w:r w:rsidRPr="008A076A">
        <w:rPr>
          <w:rFonts w:ascii="Calibri" w:hAnsi="Calibri"/>
          <w:bCs/>
          <w:color w:val="2C2C2C" w:themeColor="text1"/>
          <w:sz w:val="28"/>
          <w:szCs w:val="28"/>
        </w:rPr>
        <w:t>url</w:t>
      </w:r>
      <w:proofErr w:type="spellEnd"/>
      <w:r w:rsidRPr="008A076A">
        <w:rPr>
          <w:rFonts w:ascii="Calibri" w:hAnsi="Calibri"/>
          <w:bCs/>
          <w:color w:val="2C2C2C" w:themeColor="text1"/>
          <w:sz w:val="28"/>
          <w:szCs w:val="28"/>
        </w:rPr>
        <w:t xml:space="preserve"> </w:t>
      </w:r>
      <w:r w:rsidRPr="008A076A">
        <w:rPr>
          <w:rFonts w:ascii="Calibri" w:hAnsi="Calibri"/>
          <w:b/>
          <w:color w:val="0673A5" w:themeColor="text2" w:themeShade="BF"/>
          <w:sz w:val="28"/>
          <w:szCs w:val="28"/>
        </w:rPr>
        <w:t xml:space="preserve">support.nsstechcellkerala.org </w:t>
      </w:r>
    </w:p>
    <w:p w:rsidR="00222291" w:rsidRPr="008A076A" w:rsidRDefault="00222291" w:rsidP="00222291">
      <w:pPr>
        <w:pStyle w:val="ListParagraph"/>
        <w:numPr>
          <w:ilvl w:val="0"/>
          <w:numId w:val="7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 xml:space="preserve">Then you will be redirected to the support page of </w:t>
      </w:r>
      <w:r w:rsidRPr="008A076A">
        <w:rPr>
          <w:rFonts w:ascii="Calibri" w:hAnsi="Calibri"/>
          <w:b/>
          <w:bCs/>
          <w:color w:val="099BDD" w:themeColor="text2"/>
          <w:sz w:val="28"/>
          <w:szCs w:val="28"/>
        </w:rPr>
        <w:t>NSS TECH CELL</w:t>
      </w:r>
    </w:p>
    <w:p w:rsidR="00222291" w:rsidRPr="008A076A" w:rsidRDefault="00222291" w:rsidP="008A076A">
      <w:pPr>
        <w:pStyle w:val="ListParagraph"/>
        <w:ind w:left="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noProof/>
          <w:color w:val="2C2C2C" w:themeColor="text1"/>
          <w:sz w:val="28"/>
          <w:szCs w:val="28"/>
          <w:lang w:val="en-IN" w:eastAsia="en-IN"/>
        </w:rPr>
        <w:drawing>
          <wp:inline distT="0" distB="0" distL="0" distR="0">
            <wp:extent cx="5943600" cy="2852420"/>
            <wp:effectExtent l="0" t="0" r="0" b="0"/>
            <wp:docPr id="3" name="Picture 3" descr="C:\Users\SreeRag\Desktop\Suppor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eeRag\Desktop\Support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91" w:rsidRPr="008A076A" w:rsidRDefault="00222291" w:rsidP="00222291">
      <w:pPr>
        <w:pStyle w:val="ListParagraph"/>
        <w:ind w:left="36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222291" w:rsidRPr="008A076A" w:rsidRDefault="00222291" w:rsidP="00222291">
      <w:pPr>
        <w:pStyle w:val="ListParagraph"/>
        <w:numPr>
          <w:ilvl w:val="0"/>
          <w:numId w:val="11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 xml:space="preserve">Click the </w:t>
      </w:r>
      <w:r w:rsidRPr="008A076A">
        <w:rPr>
          <w:rFonts w:ascii="Calibri" w:hAnsi="Calibri"/>
          <w:bCs/>
          <w:color w:val="099BDD" w:themeColor="text2"/>
          <w:sz w:val="28"/>
          <w:szCs w:val="28"/>
        </w:rPr>
        <w:t>New support ticket</w:t>
      </w:r>
    </w:p>
    <w:p w:rsidR="00222291" w:rsidRPr="008A076A" w:rsidRDefault="00222291" w:rsidP="00222291">
      <w:pPr>
        <w:pStyle w:val="ListParagraph"/>
        <w:ind w:left="108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222291" w:rsidRPr="008A076A" w:rsidRDefault="00222291" w:rsidP="00222291">
      <w:pPr>
        <w:pStyle w:val="ListParagraph"/>
        <w:ind w:left="36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noProof/>
          <w:color w:val="2C2C2C" w:themeColor="text1"/>
          <w:sz w:val="28"/>
          <w:szCs w:val="28"/>
          <w:lang w:val="en-IN" w:eastAsia="en-IN"/>
        </w:rPr>
        <w:drawing>
          <wp:inline distT="0" distB="0" distL="0" distR="0">
            <wp:extent cx="5943600" cy="3061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upport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291" w:rsidRPr="008A076A" w:rsidRDefault="00222291" w:rsidP="00222291">
      <w:pPr>
        <w:pStyle w:val="ListParagraph"/>
        <w:numPr>
          <w:ilvl w:val="0"/>
          <w:numId w:val="11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lastRenderedPageBreak/>
        <w:t>Enter the details of your complaint carefully in the required fields.</w:t>
      </w:r>
    </w:p>
    <w:p w:rsidR="00222291" w:rsidRPr="008A076A" w:rsidRDefault="00222291" w:rsidP="008A076A">
      <w:pPr>
        <w:pStyle w:val="ListParagraph"/>
        <w:ind w:left="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noProof/>
          <w:color w:val="2C2C2C" w:themeColor="text1"/>
          <w:sz w:val="28"/>
          <w:szCs w:val="28"/>
          <w:lang w:val="en-IN" w:eastAsia="en-IN"/>
        </w:rPr>
        <w:drawing>
          <wp:inline distT="0" distB="0" distL="0" distR="0">
            <wp:extent cx="5930900" cy="4971415"/>
            <wp:effectExtent l="0" t="0" r="0" b="0"/>
            <wp:docPr id="6" name="Picture 6" descr="C:\Users\SreeRag\Desktop\Support\ful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eeRag\Desktop\Support\fullscree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91" w:rsidRPr="008A076A" w:rsidRDefault="00222291" w:rsidP="008A076A">
      <w:pPr>
        <w:pStyle w:val="ListParagraph"/>
        <w:ind w:left="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noProof/>
          <w:color w:val="2C2C2C" w:themeColor="text1"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3600" cy="5924550"/>
            <wp:effectExtent l="0" t="0" r="0" b="0"/>
            <wp:docPr id="7" name="Picture 7" descr="C:\Users\SreeRag\Desktop\Support\filleddat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eeRag\Desktop\Support\filleddata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B3" w:rsidRPr="008A076A" w:rsidRDefault="00706FB3" w:rsidP="00222291">
      <w:pPr>
        <w:pStyle w:val="ListParagraph"/>
        <w:ind w:left="108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706FB3" w:rsidRPr="008A076A" w:rsidRDefault="00706FB3" w:rsidP="00706FB3">
      <w:pPr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706FB3" w:rsidRPr="008A076A" w:rsidRDefault="00706FB3" w:rsidP="00706FB3">
      <w:pPr>
        <w:pStyle w:val="ListParagraph"/>
        <w:numPr>
          <w:ilvl w:val="0"/>
          <w:numId w:val="7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>Attach the screenshot of your problem (Recommended)</w:t>
      </w:r>
    </w:p>
    <w:p w:rsidR="00706FB3" w:rsidRPr="008A076A" w:rsidRDefault="00706FB3" w:rsidP="00706FB3">
      <w:p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noProof/>
          <w:color w:val="2C2C2C" w:themeColor="text1"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3600" cy="2884805"/>
            <wp:effectExtent l="0" t="0" r="0" b="0"/>
            <wp:docPr id="8" name="Picture 8" descr="C:\Users\SreeRag\Desktop\Support\attach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eeRag\Desktop\Support\attachfi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B3" w:rsidRPr="008A076A" w:rsidRDefault="00706FB3" w:rsidP="00706FB3">
      <w:pPr>
        <w:pStyle w:val="ListParagraph"/>
        <w:numPr>
          <w:ilvl w:val="0"/>
          <w:numId w:val="11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>Then press submit button</w:t>
      </w:r>
    </w:p>
    <w:p w:rsidR="00706FB3" w:rsidRPr="008A076A" w:rsidRDefault="00706FB3" w:rsidP="00706FB3">
      <w:pPr>
        <w:pStyle w:val="ListParagraph"/>
        <w:numPr>
          <w:ilvl w:val="0"/>
          <w:numId w:val="11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>You will receive a</w:t>
      </w:r>
      <w:r w:rsidR="000D69F2" w:rsidRPr="008A076A">
        <w:rPr>
          <w:rFonts w:ascii="Calibri" w:hAnsi="Calibri"/>
          <w:bCs/>
          <w:color w:val="2C2C2C" w:themeColor="text1"/>
          <w:sz w:val="28"/>
          <w:szCs w:val="28"/>
        </w:rPr>
        <w:t>n</w:t>
      </w:r>
      <w:r w:rsidRPr="008A076A">
        <w:rPr>
          <w:rFonts w:ascii="Calibri" w:hAnsi="Calibri"/>
          <w:bCs/>
          <w:color w:val="2C2C2C" w:themeColor="text1"/>
          <w:sz w:val="28"/>
          <w:szCs w:val="28"/>
        </w:rPr>
        <w:t xml:space="preserve"> email from PENTA support team if the complaint is successfully registered.</w:t>
      </w:r>
    </w:p>
    <w:p w:rsidR="00706FB3" w:rsidRPr="008A076A" w:rsidRDefault="00706FB3" w:rsidP="008A076A">
      <w:pPr>
        <w:pStyle w:val="ListParagraph"/>
        <w:ind w:left="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noProof/>
          <w:color w:val="2C2C2C" w:themeColor="text1"/>
          <w:sz w:val="28"/>
          <w:szCs w:val="28"/>
          <w:lang w:val="en-IN" w:eastAsia="en-IN"/>
        </w:rPr>
        <w:drawing>
          <wp:inline distT="0" distB="0" distL="0" distR="0">
            <wp:extent cx="5930900" cy="2505075"/>
            <wp:effectExtent l="0" t="0" r="0" b="0"/>
            <wp:docPr id="9" name="Picture 9" descr="C:\Users\SreeRag\Desktop\Support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eeRag\Desktop\Support\ma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B3" w:rsidRPr="008A076A" w:rsidRDefault="00706FB3" w:rsidP="00706FB3">
      <w:pPr>
        <w:pStyle w:val="ListParagraph"/>
        <w:ind w:left="108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706FB3" w:rsidRPr="008A076A" w:rsidRDefault="00706FB3" w:rsidP="00706FB3">
      <w:pPr>
        <w:pStyle w:val="ListParagraph"/>
        <w:numPr>
          <w:ilvl w:val="0"/>
          <w:numId w:val="11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>You can view the status of the complaint from the link that is given in the email.</w:t>
      </w:r>
    </w:p>
    <w:p w:rsidR="000D69F2" w:rsidRPr="008A076A" w:rsidRDefault="000D69F2" w:rsidP="000D69F2">
      <w:pPr>
        <w:pStyle w:val="ListParagraph"/>
        <w:ind w:left="108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0D69F2" w:rsidRPr="008A076A" w:rsidRDefault="000D69F2" w:rsidP="000D69F2">
      <w:pPr>
        <w:pStyle w:val="ListParagraph"/>
        <w:ind w:left="108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0D69F2" w:rsidRPr="008A076A" w:rsidRDefault="000D69F2" w:rsidP="000D69F2">
      <w:pPr>
        <w:pStyle w:val="ListParagraph"/>
        <w:ind w:left="108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706FB3" w:rsidRPr="008A076A" w:rsidRDefault="000D69F2" w:rsidP="000D69F2">
      <w:pPr>
        <w:pStyle w:val="ListParagraph"/>
        <w:ind w:left="1080"/>
        <w:jc w:val="both"/>
        <w:rPr>
          <w:rFonts w:ascii="Calibri" w:hAnsi="Calibri"/>
          <w:bCs/>
          <w:color w:val="F56617" w:themeColor="accent6"/>
          <w:sz w:val="28"/>
          <w:szCs w:val="28"/>
        </w:rPr>
      </w:pPr>
      <w:r w:rsidRPr="008A076A">
        <w:rPr>
          <w:rFonts w:ascii="Calibri" w:hAnsi="Calibri"/>
          <w:bCs/>
          <w:color w:val="099BDD" w:themeColor="text2"/>
          <w:sz w:val="28"/>
          <w:szCs w:val="28"/>
        </w:rPr>
        <w:t>Note</w:t>
      </w:r>
      <w:r w:rsidRPr="008A076A">
        <w:rPr>
          <w:rFonts w:ascii="Calibri" w:hAnsi="Calibri"/>
          <w:bCs/>
          <w:color w:val="2C2C2C" w:themeColor="text1"/>
          <w:sz w:val="28"/>
          <w:szCs w:val="28"/>
        </w:rPr>
        <w:t xml:space="preserve">: </w:t>
      </w:r>
      <w:r w:rsidRPr="008A076A">
        <w:rPr>
          <w:rFonts w:ascii="Calibri" w:hAnsi="Calibri"/>
          <w:bCs/>
          <w:color w:val="F56617" w:themeColor="accent6"/>
          <w:sz w:val="28"/>
          <w:szCs w:val="28"/>
        </w:rPr>
        <w:t>For Program officers who signed in to their account can complaint directly from the page</w:t>
      </w:r>
    </w:p>
    <w:p w:rsidR="000D69F2" w:rsidRPr="008A076A" w:rsidRDefault="000D69F2" w:rsidP="000D69F2">
      <w:pPr>
        <w:pStyle w:val="ListParagraph"/>
        <w:ind w:left="1080"/>
        <w:jc w:val="both"/>
        <w:rPr>
          <w:rFonts w:ascii="Calibri" w:hAnsi="Calibri"/>
          <w:bCs/>
          <w:color w:val="F56617" w:themeColor="accent6"/>
          <w:sz w:val="28"/>
          <w:szCs w:val="28"/>
        </w:rPr>
      </w:pPr>
    </w:p>
    <w:p w:rsidR="000D69F2" w:rsidRPr="008A076A" w:rsidRDefault="000D69F2" w:rsidP="000D69F2">
      <w:pPr>
        <w:pStyle w:val="ListParagraph"/>
        <w:ind w:left="1080"/>
        <w:jc w:val="center"/>
        <w:rPr>
          <w:rFonts w:ascii="Calibri" w:hAnsi="Calibri"/>
          <w:b/>
          <w:bCs/>
          <w:color w:val="099BDD" w:themeColor="text2"/>
          <w:sz w:val="28"/>
          <w:szCs w:val="28"/>
          <w:u w:val="single"/>
        </w:rPr>
      </w:pPr>
      <w:r w:rsidRPr="008A076A">
        <w:rPr>
          <w:rFonts w:ascii="Calibri" w:hAnsi="Calibri"/>
          <w:b/>
          <w:bCs/>
          <w:color w:val="099BDD" w:themeColor="text2"/>
          <w:sz w:val="28"/>
          <w:szCs w:val="28"/>
          <w:u w:val="single"/>
        </w:rPr>
        <w:t>FOR PROGRAM OFFICERS</w:t>
      </w:r>
    </w:p>
    <w:p w:rsidR="000D69F2" w:rsidRPr="008A076A" w:rsidRDefault="000D69F2" w:rsidP="000D69F2">
      <w:pPr>
        <w:pStyle w:val="ListParagraph"/>
        <w:ind w:left="1080"/>
        <w:jc w:val="center"/>
        <w:rPr>
          <w:rFonts w:ascii="Calibri" w:hAnsi="Calibri"/>
          <w:b/>
          <w:bCs/>
          <w:color w:val="099BDD" w:themeColor="text2"/>
          <w:sz w:val="28"/>
          <w:szCs w:val="28"/>
          <w:u w:val="single"/>
        </w:rPr>
      </w:pPr>
    </w:p>
    <w:p w:rsidR="00222291" w:rsidRPr="008A076A" w:rsidRDefault="00222291" w:rsidP="00706FB3">
      <w:pPr>
        <w:pStyle w:val="ListParagraph"/>
        <w:numPr>
          <w:ilvl w:val="0"/>
          <w:numId w:val="11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 xml:space="preserve">You can find a </w:t>
      </w:r>
      <w:r w:rsidRPr="008A076A">
        <w:rPr>
          <w:rFonts w:ascii="Calibri" w:hAnsi="Calibri"/>
          <w:b/>
          <w:color w:val="0673A5" w:themeColor="text2" w:themeShade="BF"/>
          <w:sz w:val="28"/>
          <w:szCs w:val="28"/>
        </w:rPr>
        <w:t>PENTA HELP DESK</w:t>
      </w:r>
      <w:r w:rsidRPr="008A076A">
        <w:rPr>
          <w:rFonts w:ascii="Calibri" w:hAnsi="Calibri"/>
          <w:bCs/>
          <w:color w:val="0673A5" w:themeColor="text2" w:themeShade="BF"/>
          <w:sz w:val="28"/>
          <w:szCs w:val="28"/>
        </w:rPr>
        <w:t xml:space="preserve"> </w:t>
      </w:r>
      <w:r w:rsidRPr="008A076A">
        <w:rPr>
          <w:rFonts w:ascii="Calibri" w:hAnsi="Calibri"/>
          <w:bCs/>
          <w:color w:val="2C2C2C" w:themeColor="text1"/>
          <w:sz w:val="28"/>
          <w:szCs w:val="28"/>
        </w:rPr>
        <w:t>icon on the right end of the webpage.</w:t>
      </w:r>
    </w:p>
    <w:p w:rsidR="00F13842" w:rsidRPr="008A076A" w:rsidRDefault="00F13842" w:rsidP="00F13842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394CA7" w:rsidRPr="008A076A" w:rsidRDefault="00D072F6" w:rsidP="008A076A">
      <w:pPr>
        <w:pStyle w:val="ListParagraph"/>
        <w:ind w:left="0"/>
        <w:rPr>
          <w:rFonts w:ascii="Calibri" w:hAnsi="Calibri"/>
          <w:sz w:val="28"/>
          <w:szCs w:val="28"/>
        </w:rPr>
      </w:pPr>
      <w:r w:rsidRPr="008A076A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657850" cy="31825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sArt_14559721186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478" cy="318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42" w:rsidRPr="008A076A" w:rsidRDefault="00F13842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223F45" w:rsidRPr="008A076A" w:rsidRDefault="00223F45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223F45" w:rsidRPr="008A076A" w:rsidRDefault="00223F45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223F45" w:rsidRPr="008A076A" w:rsidRDefault="00223F45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0D69F2" w:rsidRPr="008A076A" w:rsidRDefault="000D69F2" w:rsidP="00D072F6">
      <w:pPr>
        <w:pStyle w:val="ListParagraph"/>
        <w:numPr>
          <w:ilvl w:val="0"/>
          <w:numId w:val="7"/>
        </w:num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8A076A">
        <w:rPr>
          <w:rFonts w:ascii="Calibri" w:hAnsi="Calibri"/>
          <w:sz w:val="28"/>
          <w:szCs w:val="28"/>
        </w:rPr>
        <w:t>Then a</w:t>
      </w:r>
      <w:r w:rsidR="00D072F6" w:rsidRPr="008A076A">
        <w:rPr>
          <w:rFonts w:ascii="Calibri" w:hAnsi="Calibri"/>
          <w:sz w:val="28"/>
          <w:szCs w:val="28"/>
        </w:rPr>
        <w:t xml:space="preserve"> pop-up window </w:t>
      </w:r>
      <w:r w:rsidRPr="008A076A">
        <w:rPr>
          <w:rFonts w:ascii="Calibri" w:hAnsi="Calibri"/>
          <w:sz w:val="28"/>
          <w:szCs w:val="28"/>
        </w:rPr>
        <w:t xml:space="preserve">will appear </w:t>
      </w:r>
      <w:r w:rsidR="00D072F6" w:rsidRPr="008A076A">
        <w:rPr>
          <w:rFonts w:ascii="Calibri" w:hAnsi="Calibri"/>
          <w:sz w:val="28"/>
          <w:szCs w:val="28"/>
        </w:rPr>
        <w:t>requesting the details of the complaint</w:t>
      </w:r>
      <w:r w:rsidRPr="008A076A">
        <w:rPr>
          <w:rFonts w:ascii="Calibri" w:hAnsi="Calibri"/>
          <w:sz w:val="28"/>
          <w:szCs w:val="28"/>
        </w:rPr>
        <w:t>.</w:t>
      </w:r>
    </w:p>
    <w:p w:rsidR="00D072F6" w:rsidRPr="008A076A" w:rsidRDefault="00D072F6" w:rsidP="00D072F6">
      <w:pPr>
        <w:pStyle w:val="ListParagraph"/>
        <w:numPr>
          <w:ilvl w:val="0"/>
          <w:numId w:val="7"/>
        </w:num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8A076A">
        <w:rPr>
          <w:rFonts w:ascii="Calibri" w:hAnsi="Calibri"/>
          <w:sz w:val="28"/>
          <w:szCs w:val="28"/>
        </w:rPr>
        <w:t>Fill the required fields and click the submit button.</w:t>
      </w:r>
    </w:p>
    <w:p w:rsidR="00D072F6" w:rsidRPr="008A076A" w:rsidRDefault="00223F45" w:rsidP="008A076A">
      <w:pPr>
        <w:pStyle w:val="ListParagraph"/>
        <w:tabs>
          <w:tab w:val="left" w:pos="2520"/>
        </w:tabs>
        <w:spacing w:before="0" w:after="160" w:line="259" w:lineRule="auto"/>
        <w:ind w:left="0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8A076A">
        <w:rPr>
          <w:rFonts w:ascii="Calibri" w:eastAsia="Times New Roman" w:hAnsi="Calibri" w:cs="Arial"/>
          <w:noProof/>
          <w:color w:val="555555"/>
          <w:sz w:val="28"/>
          <w:szCs w:val="28"/>
          <w:lang w:val="en-IN" w:eastAsia="en-IN"/>
        </w:rPr>
        <w:lastRenderedPageBreak/>
        <w:drawing>
          <wp:inline distT="0" distB="0" distL="0" distR="0">
            <wp:extent cx="5955264" cy="3294380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3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746" cy="329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42" w:rsidRPr="008A076A" w:rsidRDefault="00F13842" w:rsidP="00F13842">
      <w:p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8A076A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</w:p>
    <w:p w:rsidR="00223F45" w:rsidRPr="008A076A" w:rsidRDefault="00223F45" w:rsidP="00F13842">
      <w:p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223F45" w:rsidRPr="008A076A" w:rsidRDefault="00223F45" w:rsidP="00223F45">
      <w:pPr>
        <w:pStyle w:val="ListParagraph"/>
        <w:numPr>
          <w:ilvl w:val="0"/>
          <w:numId w:val="9"/>
        </w:num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8A076A">
        <w:rPr>
          <w:rFonts w:ascii="Calibri" w:eastAsia="Times New Roman" w:hAnsi="Calibri" w:cs="Arial"/>
          <w:color w:val="555555"/>
          <w:sz w:val="28"/>
          <w:szCs w:val="28"/>
          <w:lang w:eastAsia="en-US"/>
        </w:rPr>
        <w:t>You will be notified after successful submission.</w:t>
      </w:r>
    </w:p>
    <w:p w:rsidR="00223F45" w:rsidRPr="008A076A" w:rsidRDefault="00223F4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23F45" w:rsidRPr="008A076A" w:rsidRDefault="00223F45" w:rsidP="008A076A">
      <w:pPr>
        <w:pStyle w:val="ListParagraph"/>
        <w:tabs>
          <w:tab w:val="left" w:pos="2520"/>
        </w:tabs>
        <w:spacing w:before="0" w:after="160" w:line="259" w:lineRule="auto"/>
        <w:ind w:left="0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8A076A">
        <w:rPr>
          <w:rFonts w:ascii="Calibri" w:eastAsia="Times New Roman" w:hAnsi="Calibri" w:cs="Arial"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5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F2" w:rsidRPr="008A076A" w:rsidRDefault="000D69F2" w:rsidP="000D69F2">
      <w:pPr>
        <w:pStyle w:val="ListParagraph"/>
        <w:numPr>
          <w:ilvl w:val="0"/>
          <w:numId w:val="11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lastRenderedPageBreak/>
        <w:t>You will receive an email from PENTA support team if the complaint is successfully registered.</w:t>
      </w:r>
    </w:p>
    <w:p w:rsidR="000D69F2" w:rsidRPr="008A076A" w:rsidRDefault="000D69F2" w:rsidP="000D69F2">
      <w:pPr>
        <w:pStyle w:val="ListParagraph"/>
        <w:ind w:left="108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0D69F2" w:rsidRPr="008A076A" w:rsidRDefault="000D69F2" w:rsidP="008A076A">
      <w:pPr>
        <w:pStyle w:val="ListParagraph"/>
        <w:ind w:left="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8A076A">
        <w:rPr>
          <w:rFonts w:ascii="Calibri" w:hAnsi="Calibri"/>
          <w:bCs/>
          <w:noProof/>
          <w:color w:val="2C2C2C" w:themeColor="text1"/>
          <w:sz w:val="28"/>
          <w:szCs w:val="28"/>
          <w:lang w:val="en-IN" w:eastAsia="en-IN"/>
        </w:rPr>
        <w:drawing>
          <wp:inline distT="0" distB="0" distL="0" distR="0">
            <wp:extent cx="5930900" cy="2505075"/>
            <wp:effectExtent l="0" t="0" r="0" b="0"/>
            <wp:docPr id="10" name="Picture 10" descr="C:\Users\SreeRag\Desktop\Support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eeRag\Desktop\Support\ma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F2" w:rsidRPr="008A076A" w:rsidRDefault="000D69F2" w:rsidP="000D69F2">
      <w:pPr>
        <w:pStyle w:val="ListParagraph"/>
        <w:ind w:left="1080"/>
        <w:jc w:val="both"/>
        <w:rPr>
          <w:rFonts w:ascii="Calibri" w:hAnsi="Calibri"/>
          <w:bCs/>
          <w:color w:val="2C2C2C" w:themeColor="text1"/>
          <w:sz w:val="28"/>
          <w:szCs w:val="28"/>
        </w:rPr>
      </w:pPr>
    </w:p>
    <w:p w:rsidR="000D69F2" w:rsidRPr="008A076A" w:rsidRDefault="000D69F2" w:rsidP="000D69F2">
      <w:pPr>
        <w:pStyle w:val="ListParagraph"/>
        <w:numPr>
          <w:ilvl w:val="0"/>
          <w:numId w:val="11"/>
        </w:num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8A076A">
        <w:rPr>
          <w:rFonts w:ascii="Calibri" w:hAnsi="Calibri"/>
          <w:bCs/>
          <w:color w:val="2C2C2C" w:themeColor="text1"/>
          <w:sz w:val="28"/>
          <w:szCs w:val="28"/>
        </w:rPr>
        <w:t>You can view the status of the complaint from the link that is given in the email.</w:t>
      </w:r>
    </w:p>
    <w:sectPr w:rsidR="000D69F2" w:rsidRPr="008A076A" w:rsidSect="008A076A">
      <w:headerReference w:type="default" r:id="rId23"/>
      <w:pgSz w:w="12240" w:h="15840"/>
      <w:pgMar w:top="1440" w:right="1440" w:bottom="1440" w:left="1440" w:header="720" w:footer="720" w:gutter="0"/>
      <w:pgBorders w:offsetFrom="page">
        <w:top w:val="single" w:sz="18" w:space="24" w:color="F56617" w:themeColor="accent6"/>
        <w:left w:val="single" w:sz="18" w:space="24" w:color="F56617" w:themeColor="accent6"/>
        <w:bottom w:val="single" w:sz="18" w:space="24" w:color="F56617" w:themeColor="accent6"/>
        <w:right w:val="single" w:sz="18" w:space="24" w:color="F56617" w:themeColor="accent6"/>
      </w:pgBorders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D1D" w:rsidRDefault="00285D1D">
      <w:pPr>
        <w:spacing w:after="0" w:line="240" w:lineRule="auto"/>
      </w:pPr>
      <w:r>
        <w:separator/>
      </w:r>
    </w:p>
  </w:endnote>
  <w:endnote w:type="continuationSeparator" w:id="0">
    <w:p w:rsidR="00285D1D" w:rsidRDefault="00285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D1D" w:rsidRDefault="00285D1D">
      <w:pPr>
        <w:spacing w:after="0" w:line="240" w:lineRule="auto"/>
      </w:pPr>
      <w:r>
        <w:separator/>
      </w:r>
    </w:p>
  </w:footnote>
  <w:footnote w:type="continuationSeparator" w:id="0">
    <w:p w:rsidR="00285D1D" w:rsidRDefault="00285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842" w:rsidRDefault="00F13842">
    <w:pPr>
      <w:pStyle w:val="Header"/>
    </w:pPr>
  </w:p>
  <w:p w:rsidR="00F13842" w:rsidRDefault="00F138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A51"/>
    <w:multiLevelType w:val="hybridMultilevel"/>
    <w:tmpl w:val="CEB483E6"/>
    <w:lvl w:ilvl="0" w:tplc="8E8E67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23893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955B3"/>
    <w:multiLevelType w:val="hybridMultilevel"/>
    <w:tmpl w:val="1DE4263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DC008FF"/>
    <w:multiLevelType w:val="hybridMultilevel"/>
    <w:tmpl w:val="3BD8208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EAB449D"/>
    <w:multiLevelType w:val="hybridMultilevel"/>
    <w:tmpl w:val="37FC3F2E"/>
    <w:lvl w:ilvl="0" w:tplc="40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6">
    <w:nsid w:val="51CE11F4"/>
    <w:multiLevelType w:val="hybridMultilevel"/>
    <w:tmpl w:val="0F34AF0E"/>
    <w:lvl w:ilvl="0" w:tplc="40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E2058"/>
    <w:multiLevelType w:val="multilevel"/>
    <w:tmpl w:val="F408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2161C4"/>
    <w:multiLevelType w:val="hybridMultilevel"/>
    <w:tmpl w:val="CAEAF458"/>
    <w:lvl w:ilvl="0" w:tplc="7622770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6"/>
  </w:num>
  <w:num w:numId="7">
    <w:abstractNumId w:val="10"/>
  </w:num>
  <w:num w:numId="8">
    <w:abstractNumId w:val="5"/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E3CA4"/>
    <w:rsid w:val="00000F7E"/>
    <w:rsid w:val="00015C7F"/>
    <w:rsid w:val="00037F73"/>
    <w:rsid w:val="000657C2"/>
    <w:rsid w:val="000D69F2"/>
    <w:rsid w:val="002129FD"/>
    <w:rsid w:val="00222291"/>
    <w:rsid w:val="00223F45"/>
    <w:rsid w:val="00285D1D"/>
    <w:rsid w:val="00347FDA"/>
    <w:rsid w:val="00394CA7"/>
    <w:rsid w:val="00543D68"/>
    <w:rsid w:val="006E3254"/>
    <w:rsid w:val="00706FB3"/>
    <w:rsid w:val="007E088D"/>
    <w:rsid w:val="00870566"/>
    <w:rsid w:val="008A076A"/>
    <w:rsid w:val="009613A5"/>
    <w:rsid w:val="00977089"/>
    <w:rsid w:val="00A14FB1"/>
    <w:rsid w:val="00A90470"/>
    <w:rsid w:val="00C4432D"/>
    <w:rsid w:val="00C818AC"/>
    <w:rsid w:val="00D072F6"/>
    <w:rsid w:val="00D41525"/>
    <w:rsid w:val="00DB0671"/>
    <w:rsid w:val="00EE3CA4"/>
    <w:rsid w:val="00F13842"/>
    <w:rsid w:val="00F82743"/>
    <w:rsid w:val="00FF3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566"/>
  </w:style>
  <w:style w:type="paragraph" w:styleId="Heading1">
    <w:name w:val="heading 1"/>
    <w:basedOn w:val="Normal"/>
    <w:next w:val="Normal"/>
    <w:link w:val="Heading1Char"/>
    <w:uiPriority w:val="9"/>
    <w:qFormat/>
    <w:rsid w:val="00870566"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566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566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566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566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566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566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566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566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566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sid w:val="00870566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70566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rsid w:val="00870566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70566"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0566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566"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0566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rsid w:val="00870566"/>
    <w:pPr>
      <w:ind w:left="720"/>
      <w:contextualSpacing/>
    </w:pPr>
  </w:style>
  <w:style w:type="character" w:styleId="SubtleReference">
    <w:name w:val="Subtle Reference"/>
    <w:uiPriority w:val="31"/>
    <w:qFormat/>
    <w:rsid w:val="00870566"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sid w:val="00870566"/>
    <w:rPr>
      <w:i/>
      <w:iCs/>
      <w:color w:val="044D6E" w:themeColor="text2" w:themeShade="80"/>
    </w:rPr>
  </w:style>
  <w:style w:type="character" w:styleId="Emphasis">
    <w:name w:val="Emphasis"/>
    <w:uiPriority w:val="20"/>
    <w:qFormat/>
    <w:rsid w:val="00870566"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870566"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70566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870566"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566"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566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7056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87056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87056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870566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870566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870566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rsid w:val="00870566"/>
    <w:pPr>
      <w:spacing w:after="0" w:line="240" w:lineRule="auto"/>
    </w:pPr>
  </w:style>
  <w:style w:type="character" w:styleId="BookTitle">
    <w:name w:val="Book Title"/>
    <w:uiPriority w:val="33"/>
    <w:qFormat/>
    <w:rsid w:val="00870566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70566"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sid w:val="00870566"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870566"/>
  </w:style>
  <w:style w:type="character" w:styleId="Strong">
    <w:name w:val="Strong"/>
    <w:uiPriority w:val="22"/>
    <w:qFormat/>
    <w:rsid w:val="00870566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0566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613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384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842"/>
  </w:style>
  <w:style w:type="paragraph" w:styleId="Footer">
    <w:name w:val="footer"/>
    <w:basedOn w:val="Normal"/>
    <w:link w:val="FooterChar"/>
    <w:uiPriority w:val="99"/>
    <w:unhideWhenUsed/>
    <w:rsid w:val="00F1384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842"/>
  </w:style>
  <w:style w:type="paragraph" w:styleId="BalloonText">
    <w:name w:val="Balloon Text"/>
    <w:basedOn w:val="Normal"/>
    <w:link w:val="BalloonTextChar"/>
    <w:uiPriority w:val="99"/>
    <w:semiHidden/>
    <w:unhideWhenUsed/>
    <w:rsid w:val="00D415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ss%20Anto\AppData\Roaming\Microsoft\Templates\Banded%20design%20(blank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D36F7B-9153-435C-ACAA-EFC7751712FB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5E7C0B8-F509-4501-B45D-A02A1A2D3FB2}">
      <dgm:prSet phldrT="[Text]"/>
      <dgm:spPr/>
      <dgm:t>
        <a:bodyPr/>
        <a:lstStyle/>
        <a:p>
          <a:r>
            <a:rPr lang="en-US"/>
            <a:t>Go to support.nsstechcellkerala.org</a:t>
          </a:r>
        </a:p>
      </dgm:t>
    </dgm:pt>
    <dgm:pt modelId="{1C369EE6-1012-49AD-A4B9-53D26960051C}" type="parTrans" cxnId="{FF887F7C-E27D-432A-8E73-A7CE84A3F421}">
      <dgm:prSet/>
      <dgm:spPr/>
      <dgm:t>
        <a:bodyPr/>
        <a:lstStyle/>
        <a:p>
          <a:endParaRPr lang="en-US"/>
        </a:p>
      </dgm:t>
    </dgm:pt>
    <dgm:pt modelId="{BCA0C079-4954-4B8F-B5C2-456B1C2995C9}" type="sibTrans" cxnId="{FF887F7C-E27D-432A-8E73-A7CE84A3F421}">
      <dgm:prSet/>
      <dgm:spPr/>
      <dgm:t>
        <a:bodyPr/>
        <a:lstStyle/>
        <a:p>
          <a:endParaRPr lang="en-US"/>
        </a:p>
      </dgm:t>
    </dgm:pt>
    <dgm:pt modelId="{00684D18-E4A2-44DC-A437-00DEE4D9EE29}">
      <dgm:prSet phldrT="[Text]"/>
      <dgm:spPr/>
      <dgm:t>
        <a:bodyPr/>
        <a:lstStyle/>
        <a:p>
          <a:r>
            <a:rPr lang="en-US"/>
            <a:t>Click New complaint ticket</a:t>
          </a:r>
        </a:p>
      </dgm:t>
    </dgm:pt>
    <dgm:pt modelId="{BA13F7DD-6AD1-49A8-8C56-4A50F9D343B0}" type="parTrans" cxnId="{7B1DB576-C271-4C1F-B3D3-97DBEC461A4D}">
      <dgm:prSet/>
      <dgm:spPr/>
      <dgm:t>
        <a:bodyPr/>
        <a:lstStyle/>
        <a:p>
          <a:endParaRPr lang="en-US"/>
        </a:p>
      </dgm:t>
    </dgm:pt>
    <dgm:pt modelId="{E2BCA452-071A-4C8C-B3D3-2A03D64E6777}" type="sibTrans" cxnId="{7B1DB576-C271-4C1F-B3D3-97DBEC461A4D}">
      <dgm:prSet/>
      <dgm:spPr/>
      <dgm:t>
        <a:bodyPr/>
        <a:lstStyle/>
        <a:p>
          <a:endParaRPr lang="en-US"/>
        </a:p>
      </dgm:t>
    </dgm:pt>
    <dgm:pt modelId="{40160251-4FC3-4B05-A408-E6E3D5FCC138}">
      <dgm:prSet phldrT="[Text]"/>
      <dgm:spPr/>
      <dgm:t>
        <a:bodyPr/>
        <a:lstStyle/>
        <a:p>
          <a:r>
            <a:rPr lang="en-US"/>
            <a:t>Wirite down the complaint details</a:t>
          </a:r>
        </a:p>
      </dgm:t>
    </dgm:pt>
    <dgm:pt modelId="{D0378A89-6855-4B1B-8834-C6C719C536C8}" type="parTrans" cxnId="{CEAAD84F-5FD5-4191-9ECF-75816DCC3077}">
      <dgm:prSet/>
      <dgm:spPr/>
      <dgm:t>
        <a:bodyPr/>
        <a:lstStyle/>
        <a:p>
          <a:endParaRPr lang="en-US"/>
        </a:p>
      </dgm:t>
    </dgm:pt>
    <dgm:pt modelId="{A9CD62AB-C778-45F1-9D34-2A46766B7792}" type="sibTrans" cxnId="{CEAAD84F-5FD5-4191-9ECF-75816DCC3077}">
      <dgm:prSet/>
      <dgm:spPr/>
      <dgm:t>
        <a:bodyPr/>
        <a:lstStyle/>
        <a:p>
          <a:endParaRPr lang="en-US"/>
        </a:p>
      </dgm:t>
    </dgm:pt>
    <dgm:pt modelId="{15E55944-3F1E-4E65-B87A-7BA5AA5939D6}">
      <dgm:prSet phldrT="[Text]"/>
      <dgm:spPr/>
      <dgm:t>
        <a:bodyPr/>
        <a:lstStyle/>
        <a:p>
          <a:r>
            <a:rPr lang="en-US"/>
            <a:t>Submit</a:t>
          </a:r>
        </a:p>
      </dgm:t>
    </dgm:pt>
    <dgm:pt modelId="{044BDEDF-C176-4C41-84F4-2D4CAC569434}" type="parTrans" cxnId="{9D7078CC-AB72-4BD8-93F1-947AC4C97844}">
      <dgm:prSet/>
      <dgm:spPr/>
      <dgm:t>
        <a:bodyPr/>
        <a:lstStyle/>
        <a:p>
          <a:endParaRPr lang="en-US"/>
        </a:p>
      </dgm:t>
    </dgm:pt>
    <dgm:pt modelId="{14658F7F-6090-408E-A2F3-C6201BE9520F}" type="sibTrans" cxnId="{9D7078CC-AB72-4BD8-93F1-947AC4C97844}">
      <dgm:prSet/>
      <dgm:spPr/>
      <dgm:t>
        <a:bodyPr/>
        <a:lstStyle/>
        <a:p>
          <a:endParaRPr lang="en-US"/>
        </a:p>
      </dgm:t>
    </dgm:pt>
    <dgm:pt modelId="{99CC5D8E-E8C9-4EC3-A529-854792F0CE73}">
      <dgm:prSet phldrT="[Text]"/>
      <dgm:spPr/>
      <dgm:t>
        <a:bodyPr/>
        <a:lstStyle/>
        <a:p>
          <a:r>
            <a:rPr lang="en-US"/>
            <a:t>check status of the complaint from the link mailed by penta support</a:t>
          </a:r>
        </a:p>
      </dgm:t>
    </dgm:pt>
    <dgm:pt modelId="{6F2D6782-871E-4488-971F-C68B6FABE722}" type="parTrans" cxnId="{FDC3AB75-C9F8-4543-AD2F-8419EDE08758}">
      <dgm:prSet/>
      <dgm:spPr/>
      <dgm:t>
        <a:bodyPr/>
        <a:lstStyle/>
        <a:p>
          <a:endParaRPr lang="en-US"/>
        </a:p>
      </dgm:t>
    </dgm:pt>
    <dgm:pt modelId="{DA039A3A-698B-45B4-A5F8-3B3E8F78C460}" type="sibTrans" cxnId="{FDC3AB75-C9F8-4543-AD2F-8419EDE08758}">
      <dgm:prSet/>
      <dgm:spPr/>
      <dgm:t>
        <a:bodyPr/>
        <a:lstStyle/>
        <a:p>
          <a:endParaRPr lang="en-US"/>
        </a:p>
      </dgm:t>
    </dgm:pt>
    <dgm:pt modelId="{572AC924-E4DA-43C5-AD3A-2A021B161FD0}" type="pres">
      <dgm:prSet presAssocID="{CFD36F7B-9153-435C-ACAA-EFC7751712F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513B52B8-99DB-43AE-995F-FD130079654E}" type="pres">
      <dgm:prSet presAssocID="{99CC5D8E-E8C9-4EC3-A529-854792F0CE73}" presName="boxAndChildren" presStyleCnt="0"/>
      <dgm:spPr/>
    </dgm:pt>
    <dgm:pt modelId="{815ED597-F344-4759-A48C-32372FD58782}" type="pres">
      <dgm:prSet presAssocID="{99CC5D8E-E8C9-4EC3-A529-854792F0CE73}" presName="parentTextBox" presStyleLbl="node1" presStyleIdx="0" presStyleCnt="5"/>
      <dgm:spPr/>
      <dgm:t>
        <a:bodyPr/>
        <a:lstStyle/>
        <a:p>
          <a:endParaRPr lang="en-IN"/>
        </a:p>
      </dgm:t>
    </dgm:pt>
    <dgm:pt modelId="{4EB2F9E2-8D59-4077-A29F-C8504F029F02}" type="pres">
      <dgm:prSet presAssocID="{14658F7F-6090-408E-A2F3-C6201BE9520F}" presName="sp" presStyleCnt="0"/>
      <dgm:spPr/>
    </dgm:pt>
    <dgm:pt modelId="{8A72BC5B-7C9A-41DC-A733-BA7529FEF8E3}" type="pres">
      <dgm:prSet presAssocID="{15E55944-3F1E-4E65-B87A-7BA5AA5939D6}" presName="arrowAndChildren" presStyleCnt="0"/>
      <dgm:spPr/>
    </dgm:pt>
    <dgm:pt modelId="{329AE698-66AF-4FCC-843B-D695F99A129C}" type="pres">
      <dgm:prSet presAssocID="{15E55944-3F1E-4E65-B87A-7BA5AA5939D6}" presName="parentTextArrow" presStyleLbl="node1" presStyleIdx="1" presStyleCnt="5"/>
      <dgm:spPr/>
      <dgm:t>
        <a:bodyPr/>
        <a:lstStyle/>
        <a:p>
          <a:endParaRPr lang="en-IN"/>
        </a:p>
      </dgm:t>
    </dgm:pt>
    <dgm:pt modelId="{E02C393F-A931-436F-8F5B-DBBC54CFE3BB}" type="pres">
      <dgm:prSet presAssocID="{A9CD62AB-C778-45F1-9D34-2A46766B7792}" presName="sp" presStyleCnt="0"/>
      <dgm:spPr/>
    </dgm:pt>
    <dgm:pt modelId="{FD8BA27C-A9DB-48C5-96B0-C637CD79DE2E}" type="pres">
      <dgm:prSet presAssocID="{40160251-4FC3-4B05-A408-E6E3D5FCC138}" presName="arrowAndChildren" presStyleCnt="0"/>
      <dgm:spPr/>
    </dgm:pt>
    <dgm:pt modelId="{D501F59D-0804-4708-B35E-C810C1A1D74C}" type="pres">
      <dgm:prSet presAssocID="{40160251-4FC3-4B05-A408-E6E3D5FCC138}" presName="parentTextArrow" presStyleLbl="node1" presStyleIdx="2" presStyleCnt="5"/>
      <dgm:spPr/>
      <dgm:t>
        <a:bodyPr/>
        <a:lstStyle/>
        <a:p>
          <a:endParaRPr lang="en-IN"/>
        </a:p>
      </dgm:t>
    </dgm:pt>
    <dgm:pt modelId="{B6686C2F-44D6-4EC7-AA6B-4A4060C74083}" type="pres">
      <dgm:prSet presAssocID="{E2BCA452-071A-4C8C-B3D3-2A03D64E6777}" presName="sp" presStyleCnt="0"/>
      <dgm:spPr/>
    </dgm:pt>
    <dgm:pt modelId="{8C53F5DC-6A34-4642-BEC0-D2FDFDB797B5}" type="pres">
      <dgm:prSet presAssocID="{00684D18-E4A2-44DC-A437-00DEE4D9EE29}" presName="arrowAndChildren" presStyleCnt="0"/>
      <dgm:spPr/>
    </dgm:pt>
    <dgm:pt modelId="{CB8BFEF1-865B-4044-B9D4-FC153BBEF6E2}" type="pres">
      <dgm:prSet presAssocID="{00684D18-E4A2-44DC-A437-00DEE4D9EE29}" presName="parentTextArrow" presStyleLbl="node1" presStyleIdx="3" presStyleCnt="5"/>
      <dgm:spPr/>
      <dgm:t>
        <a:bodyPr/>
        <a:lstStyle/>
        <a:p>
          <a:endParaRPr lang="en-IN"/>
        </a:p>
      </dgm:t>
    </dgm:pt>
    <dgm:pt modelId="{0B18D990-2FA6-4E4F-934C-D6D1A7AFD5C8}" type="pres">
      <dgm:prSet presAssocID="{BCA0C079-4954-4B8F-B5C2-456B1C2995C9}" presName="sp" presStyleCnt="0"/>
      <dgm:spPr/>
    </dgm:pt>
    <dgm:pt modelId="{D42DF72D-B60E-4CAE-86CD-926BD846699B}" type="pres">
      <dgm:prSet presAssocID="{F5E7C0B8-F509-4501-B45D-A02A1A2D3FB2}" presName="arrowAndChildren" presStyleCnt="0"/>
      <dgm:spPr/>
    </dgm:pt>
    <dgm:pt modelId="{33F7A5FB-8BAD-419C-8221-E3D49A9DB508}" type="pres">
      <dgm:prSet presAssocID="{F5E7C0B8-F509-4501-B45D-A02A1A2D3FB2}" presName="parentTextArrow" presStyleLbl="node1" presStyleIdx="4" presStyleCnt="5"/>
      <dgm:spPr/>
      <dgm:t>
        <a:bodyPr/>
        <a:lstStyle/>
        <a:p>
          <a:endParaRPr lang="en-IN"/>
        </a:p>
      </dgm:t>
    </dgm:pt>
  </dgm:ptLst>
  <dgm:cxnLst>
    <dgm:cxn modelId="{FF887F7C-E27D-432A-8E73-A7CE84A3F421}" srcId="{CFD36F7B-9153-435C-ACAA-EFC7751712FB}" destId="{F5E7C0B8-F509-4501-B45D-A02A1A2D3FB2}" srcOrd="0" destOrd="0" parTransId="{1C369EE6-1012-49AD-A4B9-53D26960051C}" sibTransId="{BCA0C079-4954-4B8F-B5C2-456B1C2995C9}"/>
    <dgm:cxn modelId="{C3C2051F-77D0-492B-97FA-37D1D6FC6495}" type="presOf" srcId="{40160251-4FC3-4B05-A408-E6E3D5FCC138}" destId="{D501F59D-0804-4708-B35E-C810C1A1D74C}" srcOrd="0" destOrd="0" presId="urn:microsoft.com/office/officeart/2005/8/layout/process4"/>
    <dgm:cxn modelId="{4C42AC51-D74B-4632-A117-6536EF62EA15}" type="presOf" srcId="{15E55944-3F1E-4E65-B87A-7BA5AA5939D6}" destId="{329AE698-66AF-4FCC-843B-D695F99A129C}" srcOrd="0" destOrd="0" presId="urn:microsoft.com/office/officeart/2005/8/layout/process4"/>
    <dgm:cxn modelId="{CEAAD84F-5FD5-4191-9ECF-75816DCC3077}" srcId="{CFD36F7B-9153-435C-ACAA-EFC7751712FB}" destId="{40160251-4FC3-4B05-A408-E6E3D5FCC138}" srcOrd="2" destOrd="0" parTransId="{D0378A89-6855-4B1B-8834-C6C719C536C8}" sibTransId="{A9CD62AB-C778-45F1-9D34-2A46766B7792}"/>
    <dgm:cxn modelId="{EF3FB04B-7573-4F45-818A-11DA120D6230}" type="presOf" srcId="{00684D18-E4A2-44DC-A437-00DEE4D9EE29}" destId="{CB8BFEF1-865B-4044-B9D4-FC153BBEF6E2}" srcOrd="0" destOrd="0" presId="urn:microsoft.com/office/officeart/2005/8/layout/process4"/>
    <dgm:cxn modelId="{CF3B2AC3-43BC-492C-A950-FCBA025E4488}" type="presOf" srcId="{F5E7C0B8-F509-4501-B45D-A02A1A2D3FB2}" destId="{33F7A5FB-8BAD-419C-8221-E3D49A9DB508}" srcOrd="0" destOrd="0" presId="urn:microsoft.com/office/officeart/2005/8/layout/process4"/>
    <dgm:cxn modelId="{9D7078CC-AB72-4BD8-93F1-947AC4C97844}" srcId="{CFD36F7B-9153-435C-ACAA-EFC7751712FB}" destId="{15E55944-3F1E-4E65-B87A-7BA5AA5939D6}" srcOrd="3" destOrd="0" parTransId="{044BDEDF-C176-4C41-84F4-2D4CAC569434}" sibTransId="{14658F7F-6090-408E-A2F3-C6201BE9520F}"/>
    <dgm:cxn modelId="{7B1DB576-C271-4C1F-B3D3-97DBEC461A4D}" srcId="{CFD36F7B-9153-435C-ACAA-EFC7751712FB}" destId="{00684D18-E4A2-44DC-A437-00DEE4D9EE29}" srcOrd="1" destOrd="0" parTransId="{BA13F7DD-6AD1-49A8-8C56-4A50F9D343B0}" sibTransId="{E2BCA452-071A-4C8C-B3D3-2A03D64E6777}"/>
    <dgm:cxn modelId="{FDC3AB75-C9F8-4543-AD2F-8419EDE08758}" srcId="{CFD36F7B-9153-435C-ACAA-EFC7751712FB}" destId="{99CC5D8E-E8C9-4EC3-A529-854792F0CE73}" srcOrd="4" destOrd="0" parTransId="{6F2D6782-871E-4488-971F-C68B6FABE722}" sibTransId="{DA039A3A-698B-45B4-A5F8-3B3E8F78C460}"/>
    <dgm:cxn modelId="{28A0F10C-5338-4B6C-B0A4-86B10E5629A7}" type="presOf" srcId="{CFD36F7B-9153-435C-ACAA-EFC7751712FB}" destId="{572AC924-E4DA-43C5-AD3A-2A021B161FD0}" srcOrd="0" destOrd="0" presId="urn:microsoft.com/office/officeart/2005/8/layout/process4"/>
    <dgm:cxn modelId="{1859EB32-E27F-4751-811C-57EDA27DD686}" type="presOf" srcId="{99CC5D8E-E8C9-4EC3-A529-854792F0CE73}" destId="{815ED597-F344-4759-A48C-32372FD58782}" srcOrd="0" destOrd="0" presId="urn:microsoft.com/office/officeart/2005/8/layout/process4"/>
    <dgm:cxn modelId="{2E4FFE50-F63B-4B3A-8577-C801A5839F42}" type="presParOf" srcId="{572AC924-E4DA-43C5-AD3A-2A021B161FD0}" destId="{513B52B8-99DB-43AE-995F-FD130079654E}" srcOrd="0" destOrd="0" presId="urn:microsoft.com/office/officeart/2005/8/layout/process4"/>
    <dgm:cxn modelId="{8A7C55B6-990F-4F2B-91FA-D3880881A617}" type="presParOf" srcId="{513B52B8-99DB-43AE-995F-FD130079654E}" destId="{815ED597-F344-4759-A48C-32372FD58782}" srcOrd="0" destOrd="0" presId="urn:microsoft.com/office/officeart/2005/8/layout/process4"/>
    <dgm:cxn modelId="{012C2B43-05F3-4A55-A11C-89E90FBA46A4}" type="presParOf" srcId="{572AC924-E4DA-43C5-AD3A-2A021B161FD0}" destId="{4EB2F9E2-8D59-4077-A29F-C8504F029F02}" srcOrd="1" destOrd="0" presId="urn:microsoft.com/office/officeart/2005/8/layout/process4"/>
    <dgm:cxn modelId="{9962AE1A-0A00-42C7-AA2E-5485D7147E61}" type="presParOf" srcId="{572AC924-E4DA-43C5-AD3A-2A021B161FD0}" destId="{8A72BC5B-7C9A-41DC-A733-BA7529FEF8E3}" srcOrd="2" destOrd="0" presId="urn:microsoft.com/office/officeart/2005/8/layout/process4"/>
    <dgm:cxn modelId="{5FF646F0-A909-48DF-855D-24C3D80C0ECE}" type="presParOf" srcId="{8A72BC5B-7C9A-41DC-A733-BA7529FEF8E3}" destId="{329AE698-66AF-4FCC-843B-D695F99A129C}" srcOrd="0" destOrd="0" presId="urn:microsoft.com/office/officeart/2005/8/layout/process4"/>
    <dgm:cxn modelId="{B43ACF21-739B-4FF7-BC32-7F09FEACD67E}" type="presParOf" srcId="{572AC924-E4DA-43C5-AD3A-2A021B161FD0}" destId="{E02C393F-A931-436F-8F5B-DBBC54CFE3BB}" srcOrd="3" destOrd="0" presId="urn:microsoft.com/office/officeart/2005/8/layout/process4"/>
    <dgm:cxn modelId="{ACB560FF-5960-436A-91C0-16801E3385D9}" type="presParOf" srcId="{572AC924-E4DA-43C5-AD3A-2A021B161FD0}" destId="{FD8BA27C-A9DB-48C5-96B0-C637CD79DE2E}" srcOrd="4" destOrd="0" presId="urn:microsoft.com/office/officeart/2005/8/layout/process4"/>
    <dgm:cxn modelId="{2399451D-E7D3-4829-8F10-95C0C7D9C025}" type="presParOf" srcId="{FD8BA27C-A9DB-48C5-96B0-C637CD79DE2E}" destId="{D501F59D-0804-4708-B35E-C810C1A1D74C}" srcOrd="0" destOrd="0" presId="urn:microsoft.com/office/officeart/2005/8/layout/process4"/>
    <dgm:cxn modelId="{F1FA1B7D-30BF-4CB0-88C6-092C534A7A4A}" type="presParOf" srcId="{572AC924-E4DA-43C5-AD3A-2A021B161FD0}" destId="{B6686C2F-44D6-4EC7-AA6B-4A4060C74083}" srcOrd="5" destOrd="0" presId="urn:microsoft.com/office/officeart/2005/8/layout/process4"/>
    <dgm:cxn modelId="{54817A7A-2774-47BA-B9A8-59D199B574F4}" type="presParOf" srcId="{572AC924-E4DA-43C5-AD3A-2A021B161FD0}" destId="{8C53F5DC-6A34-4642-BEC0-D2FDFDB797B5}" srcOrd="6" destOrd="0" presId="urn:microsoft.com/office/officeart/2005/8/layout/process4"/>
    <dgm:cxn modelId="{AD79BB3C-F4A3-45EB-9EF1-BD62271C34BA}" type="presParOf" srcId="{8C53F5DC-6A34-4642-BEC0-D2FDFDB797B5}" destId="{CB8BFEF1-865B-4044-B9D4-FC153BBEF6E2}" srcOrd="0" destOrd="0" presId="urn:microsoft.com/office/officeart/2005/8/layout/process4"/>
    <dgm:cxn modelId="{EB5DFF45-5457-4161-BC8F-76C1C545B440}" type="presParOf" srcId="{572AC924-E4DA-43C5-AD3A-2A021B161FD0}" destId="{0B18D990-2FA6-4E4F-934C-D6D1A7AFD5C8}" srcOrd="7" destOrd="0" presId="urn:microsoft.com/office/officeart/2005/8/layout/process4"/>
    <dgm:cxn modelId="{0C2AE7FE-89AF-4DDB-98E6-39C4A3D64206}" type="presParOf" srcId="{572AC924-E4DA-43C5-AD3A-2A021B161FD0}" destId="{D42DF72D-B60E-4CAE-86CD-926BD846699B}" srcOrd="8" destOrd="0" presId="urn:microsoft.com/office/officeart/2005/8/layout/process4"/>
    <dgm:cxn modelId="{0F1F1EC0-C218-41C3-BBA8-C4A983B79D37}" type="presParOf" srcId="{D42DF72D-B60E-4CAE-86CD-926BD846699B}" destId="{33F7A5FB-8BAD-419C-8221-E3D49A9DB508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15ED597-F344-4759-A48C-32372FD58782}">
      <dsp:nvSpPr>
        <dsp:cNvPr id="0" name=""/>
        <dsp:cNvSpPr/>
      </dsp:nvSpPr>
      <dsp:spPr>
        <a:xfrm>
          <a:off x="0" y="2748032"/>
          <a:ext cx="5486400" cy="4508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check status of the complaint from the link mailed by penta support</a:t>
          </a:r>
        </a:p>
      </dsp:txBody>
      <dsp:txXfrm>
        <a:off x="0" y="2748032"/>
        <a:ext cx="5486400" cy="450837"/>
      </dsp:txXfrm>
    </dsp:sp>
    <dsp:sp modelId="{329AE698-66AF-4FCC-843B-D695F99A129C}">
      <dsp:nvSpPr>
        <dsp:cNvPr id="0" name=""/>
        <dsp:cNvSpPr/>
      </dsp:nvSpPr>
      <dsp:spPr>
        <a:xfrm rot="10800000">
          <a:off x="0" y="2061406"/>
          <a:ext cx="5486400" cy="69338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Submit</a:t>
          </a:r>
        </a:p>
      </dsp:txBody>
      <dsp:txXfrm rot="10800000">
        <a:off x="0" y="2061406"/>
        <a:ext cx="5486400" cy="693388"/>
      </dsp:txXfrm>
    </dsp:sp>
    <dsp:sp modelId="{D501F59D-0804-4708-B35E-C810C1A1D74C}">
      <dsp:nvSpPr>
        <dsp:cNvPr id="0" name=""/>
        <dsp:cNvSpPr/>
      </dsp:nvSpPr>
      <dsp:spPr>
        <a:xfrm rot="10800000">
          <a:off x="0" y="1374781"/>
          <a:ext cx="5486400" cy="69338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Wirite down the complaint details</a:t>
          </a:r>
        </a:p>
      </dsp:txBody>
      <dsp:txXfrm rot="10800000">
        <a:off x="0" y="1374781"/>
        <a:ext cx="5486400" cy="693388"/>
      </dsp:txXfrm>
    </dsp:sp>
    <dsp:sp modelId="{CB8BFEF1-865B-4044-B9D4-FC153BBEF6E2}">
      <dsp:nvSpPr>
        <dsp:cNvPr id="0" name=""/>
        <dsp:cNvSpPr/>
      </dsp:nvSpPr>
      <dsp:spPr>
        <a:xfrm rot="10800000">
          <a:off x="0" y="688155"/>
          <a:ext cx="5486400" cy="69338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Click New complaint ticket</a:t>
          </a:r>
        </a:p>
      </dsp:txBody>
      <dsp:txXfrm rot="10800000">
        <a:off x="0" y="688155"/>
        <a:ext cx="5486400" cy="693388"/>
      </dsp:txXfrm>
    </dsp:sp>
    <dsp:sp modelId="{33F7A5FB-8BAD-419C-8221-E3D49A9DB508}">
      <dsp:nvSpPr>
        <dsp:cNvPr id="0" name=""/>
        <dsp:cNvSpPr/>
      </dsp:nvSpPr>
      <dsp:spPr>
        <a:xfrm rot="10800000">
          <a:off x="0" y="1529"/>
          <a:ext cx="5486400" cy="69338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Go to support.nsstechcellkerala.org</a:t>
          </a:r>
        </a:p>
      </dsp:txBody>
      <dsp:txXfrm rot="10800000">
        <a:off x="0" y="1529"/>
        <a:ext cx="5486400" cy="6933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899C9EF1F14220B4D69C23AEFE6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65CE7-8685-46DA-8813-8DBEAEE898B0}"/>
      </w:docPartPr>
      <w:docPartBody>
        <w:p w:rsidR="00000000" w:rsidRDefault="002D2278" w:rsidP="002D2278">
          <w:pPr>
            <w:pStyle w:val="B5899C9EF1F14220B4D69C23AEFE6BF5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D2278"/>
    <w:rsid w:val="002D2278"/>
    <w:rsid w:val="0095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D9B19B4CEA447D824070018048A8CD">
    <w:name w:val="BBD9B19B4CEA447D824070018048A8CD"/>
    <w:rsid w:val="002D2278"/>
  </w:style>
  <w:style w:type="paragraph" w:customStyle="1" w:styleId="B5899C9EF1F14220B4D69C23AEFE6BF5">
    <w:name w:val="B5899C9EF1F14220B4D69C23AEFE6BF5"/>
    <w:rsid w:val="002D2278"/>
  </w:style>
  <w:style w:type="paragraph" w:customStyle="1" w:styleId="E1CB1438566549EE885A0F9D81605000">
    <w:name w:val="E1CB1438566549EE885A0F9D81605000"/>
    <w:rsid w:val="002D2278"/>
  </w:style>
  <w:style w:type="paragraph" w:customStyle="1" w:styleId="BA09865D646446B283B187D8A785F529">
    <w:name w:val="BA09865D646446B283B187D8A785F529"/>
    <w:rsid w:val="002D2278"/>
  </w:style>
  <w:style w:type="paragraph" w:customStyle="1" w:styleId="361554BCE2974E5FB6B7E156BAA80E0D">
    <w:name w:val="361554BCE2974E5FB6B7E156BAA80E0D"/>
    <w:rsid w:val="002D227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3DCC56-CD59-479D-ACEA-B85B8FA1C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42</TotalTime>
  <Pages>9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DESK/ SUPPORT</dc:title>
  <dc:creator>Jiss Anto</dc:creator>
  <cp:keywords/>
  <cp:lastModifiedBy>DEEPAK A NAIR</cp:lastModifiedBy>
  <cp:revision>12</cp:revision>
  <dcterms:created xsi:type="dcterms:W3CDTF">2016-02-21T00:59:00Z</dcterms:created>
  <dcterms:modified xsi:type="dcterms:W3CDTF">2016-02-22T13:26:00Z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